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81" w:rsidRPr="001F5181" w:rsidRDefault="001F5181" w:rsidP="00C21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>Информация о несчастном случае со смертельным исходом, произошедшим 13.05.2019 в МУП «Прогре</w:t>
      </w:r>
      <w:r w:rsidRPr="001F5181">
        <w:rPr>
          <w:rFonts w:ascii="Times New Roman" w:hAnsi="Times New Roman" w:cs="Times New Roman"/>
          <w:sz w:val="28"/>
          <w:szCs w:val="28"/>
        </w:rPr>
        <w:t xml:space="preserve">сс» </w:t>
      </w:r>
      <w:proofErr w:type="spellStart"/>
      <w:r w:rsidRPr="001F5181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1F518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181" w:rsidRDefault="001F5181" w:rsidP="00C219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5181">
        <w:rPr>
          <w:rFonts w:ascii="Times New Roman" w:hAnsi="Times New Roman" w:cs="Times New Roman"/>
          <w:sz w:val="28"/>
          <w:szCs w:val="28"/>
        </w:rPr>
        <w:t xml:space="preserve">13.05.2019 на территории муниципального района </w:t>
      </w:r>
      <w:proofErr w:type="spellStart"/>
      <w:r w:rsidRPr="001F518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1F5181">
        <w:rPr>
          <w:rFonts w:ascii="Times New Roman" w:hAnsi="Times New Roman" w:cs="Times New Roman"/>
          <w:sz w:val="28"/>
          <w:szCs w:val="28"/>
        </w:rPr>
        <w:t xml:space="preserve"> произошел несчастный случай со смертельным исходом со слесарем муниципального унитарного предприятия «Прогресс». В х</w:t>
      </w:r>
      <w:r>
        <w:rPr>
          <w:rFonts w:ascii="Times New Roman" w:hAnsi="Times New Roman" w:cs="Times New Roman"/>
          <w:sz w:val="28"/>
          <w:szCs w:val="28"/>
        </w:rPr>
        <w:t xml:space="preserve">оде выполнения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аварийных работ </w:t>
      </w:r>
      <w:r w:rsidRPr="001F5181">
        <w:rPr>
          <w:rFonts w:ascii="Times New Roman" w:hAnsi="Times New Roman" w:cs="Times New Roman"/>
          <w:sz w:val="28"/>
          <w:szCs w:val="28"/>
        </w:rPr>
        <w:t xml:space="preserve">по откачке </w:t>
      </w:r>
      <w:r>
        <w:rPr>
          <w:rFonts w:ascii="Times New Roman" w:hAnsi="Times New Roman" w:cs="Times New Roman"/>
          <w:sz w:val="28"/>
          <w:szCs w:val="28"/>
        </w:rPr>
        <w:t>жидких бытовых отходов</w:t>
      </w:r>
      <w:r w:rsidRPr="001F5181">
        <w:rPr>
          <w:rFonts w:ascii="Times New Roman" w:hAnsi="Times New Roman" w:cs="Times New Roman"/>
          <w:sz w:val="28"/>
          <w:szCs w:val="28"/>
        </w:rPr>
        <w:t xml:space="preserve"> из машинного отделения канализационной насосной станции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181">
        <w:rPr>
          <w:rFonts w:ascii="Times New Roman" w:hAnsi="Times New Roman" w:cs="Times New Roman"/>
          <w:sz w:val="28"/>
          <w:szCs w:val="28"/>
        </w:rPr>
        <w:t xml:space="preserve"> работник спустился в машинное отделение для снятия электромотора, где </w:t>
      </w:r>
      <w:r>
        <w:rPr>
          <w:rFonts w:ascii="Times New Roman" w:hAnsi="Times New Roman" w:cs="Times New Roman"/>
          <w:sz w:val="28"/>
          <w:szCs w:val="28"/>
        </w:rPr>
        <w:t>в результате отравления окисью углерода</w:t>
      </w:r>
      <w:r w:rsidRPr="001F5181">
        <w:rPr>
          <w:rFonts w:ascii="Times New Roman" w:hAnsi="Times New Roman" w:cs="Times New Roman"/>
          <w:sz w:val="28"/>
          <w:szCs w:val="28"/>
        </w:rPr>
        <w:t xml:space="preserve"> скончался.</w:t>
      </w:r>
    </w:p>
    <w:p w:rsidR="001F5181" w:rsidRDefault="001F5181" w:rsidP="00C219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расследования установлено следующее:</w:t>
      </w:r>
    </w:p>
    <w:p w:rsidR="001F5181" w:rsidRDefault="001F5181" w:rsidP="00C219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предприятии не обеспечено создание и функционирование системы управления охраной труда, не оценены профессиональные риски воздействия на работников опасных и вредных производственных факторов, не приняты меры по снижению уровней таких рисков.</w:t>
      </w:r>
    </w:p>
    <w:p w:rsidR="001F5181" w:rsidRDefault="001F5181" w:rsidP="00C219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помещении</w:t>
      </w:r>
      <w:r w:rsidR="00346A1D">
        <w:rPr>
          <w:rFonts w:ascii="Times New Roman" w:hAnsi="Times New Roman" w:cs="Times New Roman"/>
          <w:sz w:val="28"/>
          <w:szCs w:val="28"/>
        </w:rPr>
        <w:t xml:space="preserve"> КНС отсутствуют установленные газоанализаторы, определяющие наличие опасных газов и сигнализирующие об их присутствии.</w:t>
      </w:r>
    </w:p>
    <w:p w:rsidR="00346A1D" w:rsidRDefault="00346A1D" w:rsidP="00C219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Работники не снабжены газоанализаторами при производстве работ, не использовался предохранительный пояс со страховочной привязью, не использовались шланговые противогазы. Работники использовали фильтрующие противогазы, не предназначенные для выполнения такого вида работ.</w:t>
      </w:r>
    </w:p>
    <w:p w:rsidR="001F5181" w:rsidRPr="001F5181" w:rsidRDefault="00346A1D" w:rsidP="00C219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Причиной несчастного случая явилась неудовлетворительная организация производства работ, выразившаяся в отсутствии оснащения КНС приборами, обеспечивающими получение своевременной информации о возникновении опасных и вредных производственных факторов (газоанализаторами), применение работниками средств индивидуальной защиты-фильтрующих противогазов, не предназначенных для выполнения данного вида работ.</w:t>
      </w:r>
    </w:p>
    <w:p w:rsidR="001F5181" w:rsidRPr="001F5181" w:rsidRDefault="001F5181" w:rsidP="00C219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5181"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</w:t>
      </w:r>
      <w:r w:rsidR="00C2196E">
        <w:rPr>
          <w:rFonts w:ascii="Times New Roman" w:hAnsi="Times New Roman" w:cs="Times New Roman"/>
          <w:sz w:val="28"/>
          <w:szCs w:val="28"/>
        </w:rPr>
        <w:t>администрация муниципального района Пестравский</w:t>
      </w:r>
      <w:r w:rsidRPr="001F5181">
        <w:rPr>
          <w:rFonts w:ascii="Times New Roman" w:hAnsi="Times New Roman" w:cs="Times New Roman"/>
          <w:sz w:val="28"/>
          <w:szCs w:val="28"/>
        </w:rPr>
        <w:t xml:space="preserve"> обращает в</w:t>
      </w:r>
      <w:r w:rsidR="00C2196E">
        <w:rPr>
          <w:rFonts w:ascii="Times New Roman" w:hAnsi="Times New Roman" w:cs="Times New Roman"/>
          <w:sz w:val="28"/>
          <w:szCs w:val="28"/>
        </w:rPr>
        <w:t>нимание работодателей</w:t>
      </w:r>
      <w:r w:rsidRPr="001F5181">
        <w:rPr>
          <w:rFonts w:ascii="Times New Roman" w:hAnsi="Times New Roman" w:cs="Times New Roman"/>
          <w:sz w:val="28"/>
          <w:szCs w:val="28"/>
        </w:rPr>
        <w:t xml:space="preserve"> на необходимость:</w:t>
      </w:r>
    </w:p>
    <w:p w:rsidR="001F5181" w:rsidRPr="001F5181" w:rsidRDefault="001F5181" w:rsidP="00C21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>- организации производства работ в соответствии с государственными норматив</w:t>
      </w:r>
      <w:r w:rsidRPr="001F5181">
        <w:rPr>
          <w:rFonts w:ascii="Times New Roman" w:hAnsi="Times New Roman" w:cs="Times New Roman"/>
          <w:sz w:val="28"/>
          <w:szCs w:val="28"/>
        </w:rPr>
        <w:t>ными требованиями охраны труда;</w:t>
      </w:r>
    </w:p>
    <w:p w:rsidR="001F5181" w:rsidRPr="001F5181" w:rsidRDefault="001F5181" w:rsidP="00C21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>- соблюдения Правил по охране труда в жилищно-коммунальном хозяйстве, утвержденных приказом Минтру</w:t>
      </w:r>
      <w:r w:rsidRPr="001F5181">
        <w:rPr>
          <w:rFonts w:ascii="Times New Roman" w:hAnsi="Times New Roman" w:cs="Times New Roman"/>
          <w:sz w:val="28"/>
          <w:szCs w:val="28"/>
        </w:rPr>
        <w:t>да России от 07.07.2015 № 439н;</w:t>
      </w:r>
    </w:p>
    <w:p w:rsidR="001F5181" w:rsidRPr="001F5181" w:rsidRDefault="001F5181" w:rsidP="00C21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>-соблюдения Межотраслевых правил по охране труда при эксплуатации водопроводно-канализационного хозяйства, утвержденных постановлением Минт</w:t>
      </w:r>
      <w:r w:rsidRPr="001F5181">
        <w:rPr>
          <w:rFonts w:ascii="Times New Roman" w:hAnsi="Times New Roman" w:cs="Times New Roman"/>
          <w:sz w:val="28"/>
          <w:szCs w:val="28"/>
        </w:rPr>
        <w:t>руда России от 16.08.2002 № 61;</w:t>
      </w:r>
    </w:p>
    <w:p w:rsidR="001F5181" w:rsidRPr="001F5181" w:rsidRDefault="001F5181" w:rsidP="00C21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>-  обеспечения контроля за применением работниками</w:t>
      </w:r>
      <w:r w:rsidRPr="001F5181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защиты;</w:t>
      </w:r>
    </w:p>
    <w:p w:rsidR="001F5181" w:rsidRPr="001F5181" w:rsidRDefault="001F5181" w:rsidP="00C21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>- обеспечения подготовки работников по охране труда.</w:t>
      </w:r>
    </w:p>
    <w:sectPr w:rsidR="001F5181" w:rsidRPr="001F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81"/>
    <w:rsid w:val="001F5181"/>
    <w:rsid w:val="00346A1D"/>
    <w:rsid w:val="00C2196E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5A590-EDB1-4DB2-820E-A2710453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2019-07-09T19:51:00Z</dcterms:created>
  <dcterms:modified xsi:type="dcterms:W3CDTF">2019-07-09T20:18:00Z</dcterms:modified>
</cp:coreProperties>
</file>